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D3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</w:rPr>
        <w:t>Chapter 6 Study Guide</w:t>
      </w:r>
      <w:r w:rsidRPr="004213CA">
        <w:rPr>
          <w:rFonts w:asciiTheme="majorHAnsi" w:hAnsiTheme="majorHAnsi"/>
        </w:rPr>
        <w:tab/>
      </w:r>
      <w:r w:rsidRPr="004213C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 _______________</w:t>
      </w:r>
      <w:r w:rsidRPr="004213CA">
        <w:rPr>
          <w:rFonts w:asciiTheme="majorHAnsi" w:hAnsiTheme="majorHAnsi"/>
        </w:rPr>
        <w:t>_______________</w:t>
      </w: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“The Duel for North America”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France Finds a Foothold in Canada</w:t>
      </w:r>
      <w:r>
        <w:rPr>
          <w:rFonts w:asciiTheme="majorHAnsi" w:hAnsiTheme="majorHAnsi"/>
        </w:rPr>
        <w:t xml:space="preserve">  (pages 106-108)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1.  How did the actions of Samuel de Champlain earn the enmity of the Iroquois tribes?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bookmarkStart w:id="0" w:name="_GoBack"/>
      <w:bookmarkEnd w:id="0"/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2.  How did government in New France differ from that of the British colonies?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New France Fans Out</w:t>
      </w:r>
      <w:r>
        <w:rPr>
          <w:rFonts w:asciiTheme="majorHAnsi" w:hAnsiTheme="majorHAnsi"/>
        </w:rPr>
        <w:t xml:space="preserve">  (pages 108-110)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3.  What were France’s primary interests in the New World?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4.  What actions did France take to check the power of the Spanish in North America?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The Clash of Empire</w:t>
      </w:r>
      <w:r>
        <w:rPr>
          <w:rFonts w:asciiTheme="majorHAnsi" w:hAnsiTheme="majorHAnsi"/>
        </w:rPr>
        <w:t xml:space="preserve"> (pages 110-112)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5.  Who was involved in King William’s War and Queen Anne’s War (1702-1713</w:t>
      </w:r>
      <w:proofErr w:type="gramStart"/>
      <w:r>
        <w:rPr>
          <w:rFonts w:asciiTheme="majorHAnsi" w:hAnsiTheme="majorHAnsi"/>
        </w:rPr>
        <w:t>)</w:t>
      </w:r>
      <w:proofErr w:type="gramEnd"/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6.  What were the terms of the treaty signed at Utrecht in 1713?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7.  What was the outcome of King George’s War?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George Washington Inaugurates War With France</w:t>
      </w:r>
      <w:r>
        <w:rPr>
          <w:rFonts w:asciiTheme="majorHAnsi" w:hAnsiTheme="majorHAnsi"/>
        </w:rPr>
        <w:t xml:space="preserve">  (112-113)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8.  What was George Washington’s role in inaugurating the French and Indian War?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lastRenderedPageBreak/>
        <w:t>Global War and Colonial Disunity</w:t>
      </w:r>
      <w:r>
        <w:rPr>
          <w:rFonts w:asciiTheme="majorHAnsi" w:hAnsiTheme="majorHAnsi"/>
        </w:rPr>
        <w:t xml:space="preserve"> (pages 113-114)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9.  What was the topic of Benjamin Franklin’s “Join or Die” political cartoon?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10.  What was the outcome of the Albany Congress?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Braddock’s Blundering and its Aftermath</w:t>
      </w:r>
      <w:r>
        <w:rPr>
          <w:rFonts w:asciiTheme="majorHAnsi" w:hAnsiTheme="majorHAnsi"/>
        </w:rPr>
        <w:t xml:space="preserve"> (pages 114-115)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11.  What difficulties did Braddock face early in the French and Indian War?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Pitt’s Palms of Victory</w:t>
      </w:r>
      <w:r>
        <w:rPr>
          <w:rFonts w:asciiTheme="majorHAnsi" w:hAnsiTheme="majorHAnsi"/>
        </w:rPr>
        <w:t xml:space="preserve"> (pages 115-116)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12.  What was provided for in the treaty ending the French and Indian War?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Restless Colonists</w:t>
      </w:r>
      <w:r>
        <w:rPr>
          <w:rFonts w:asciiTheme="majorHAnsi" w:hAnsiTheme="majorHAnsi"/>
        </w:rPr>
        <w:t xml:space="preserve"> (pages 116-117)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13.  How did the events of the French and Indian War contribute to discord within the British colonies?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Americans: A People of Destiny</w:t>
      </w:r>
      <w:r>
        <w:rPr>
          <w:rFonts w:asciiTheme="majorHAnsi" w:hAnsiTheme="majorHAnsi"/>
        </w:rPr>
        <w:t xml:space="preserve"> (Pages 117-121)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14.  What did the Indians hope to accomplish in Pontiac’s Rebellion?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15.  What was the importance of the Proclamation of 1763?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16.  How did the colonists respond?</w:t>
      </w:r>
    </w:p>
    <w:p w:rsidR="004213CA" w:rsidRDefault="004213CA">
      <w:pPr>
        <w:rPr>
          <w:rFonts w:asciiTheme="majorHAnsi" w:hAnsiTheme="majorHAnsi"/>
        </w:rPr>
      </w:pPr>
      <w:r w:rsidRPr="004213CA">
        <w:rPr>
          <w:rFonts w:asciiTheme="majorHAnsi" w:hAnsiTheme="majorHAnsi"/>
          <w:u w:val="single"/>
        </w:rPr>
        <w:t>“Makers of America: The French”</w:t>
      </w:r>
      <w:r>
        <w:rPr>
          <w:rFonts w:asciiTheme="majorHAnsi" w:hAnsiTheme="majorHAnsi"/>
        </w:rPr>
        <w:t xml:space="preserve"> (pages 118-119)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>17.  How did the Acadians come to live in Louisiana?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 When did the second group of French Canadians leave Canada?  </w:t>
      </w:r>
    </w:p>
    <w:p w:rsidR="004213CA" w:rsidRDefault="004213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Where did they settle?</w:t>
      </w: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Default="004213CA">
      <w:pPr>
        <w:rPr>
          <w:rFonts w:asciiTheme="majorHAnsi" w:hAnsiTheme="majorHAnsi"/>
        </w:rPr>
      </w:pPr>
    </w:p>
    <w:p w:rsidR="004213CA" w:rsidRPr="004213CA" w:rsidRDefault="004213CA">
      <w:pPr>
        <w:rPr>
          <w:rFonts w:asciiTheme="majorHAnsi" w:hAnsiTheme="majorHAnsi"/>
        </w:rPr>
      </w:pPr>
    </w:p>
    <w:sectPr w:rsidR="004213CA" w:rsidRPr="004213CA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A"/>
    <w:rsid w:val="000A19EE"/>
    <w:rsid w:val="004213CA"/>
    <w:rsid w:val="006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79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1</cp:revision>
  <dcterms:created xsi:type="dcterms:W3CDTF">2014-09-17T12:31:00Z</dcterms:created>
  <dcterms:modified xsi:type="dcterms:W3CDTF">2014-09-17T12:47:00Z</dcterms:modified>
</cp:coreProperties>
</file>